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7C6F" w14:textId="77777777" w:rsidR="006B6AF3" w:rsidRDefault="006B6AF3" w:rsidP="006B6AF3">
      <w:pPr>
        <w:rPr>
          <w:rFonts w:ascii="Arial" w:hAnsi="Arial" w:cs="Arial"/>
          <w:sz w:val="22"/>
          <w:szCs w:val="22"/>
        </w:rPr>
      </w:pPr>
    </w:p>
    <w:p w14:paraId="024A8BB0" w14:textId="77777777" w:rsidR="006B6AF3" w:rsidRPr="00F13928" w:rsidRDefault="006B6AF3" w:rsidP="006B6AF3">
      <w:pPr>
        <w:spacing w:line="300" w:lineRule="atLeast"/>
        <w:rPr>
          <w:rFonts w:ascii="Calibri" w:hAnsi="Calibri" w:cs="Arial"/>
          <w:sz w:val="24"/>
          <w:szCs w:val="24"/>
          <w:u w:val="single"/>
        </w:rPr>
      </w:pPr>
      <w:r w:rsidRPr="00F13928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Dropdown6"/>
            <w:enabled/>
            <w:calcOnExit w:val="0"/>
            <w:ddList>
              <w:listEntry w:val="Gutachterin"/>
              <w:listEntry w:val="Gutachter"/>
            </w:ddList>
          </w:ffData>
        </w:fldChar>
      </w:r>
      <w:bookmarkStart w:id="0" w:name="Dropdown6"/>
      <w:r w:rsidRPr="00F13928">
        <w:rPr>
          <w:rFonts w:ascii="Calibri" w:hAnsi="Calibri" w:cs="Arial"/>
          <w:sz w:val="24"/>
          <w:szCs w:val="24"/>
          <w:u w:val="single"/>
        </w:rPr>
        <w:instrText xml:space="preserve"> FORMDROPDOWN </w:instrText>
      </w:r>
      <w:r w:rsidR="00000000">
        <w:rPr>
          <w:rFonts w:ascii="Calibri" w:hAnsi="Calibri" w:cs="Arial"/>
          <w:sz w:val="24"/>
          <w:szCs w:val="24"/>
          <w:u w:val="single"/>
        </w:rPr>
      </w:r>
      <w:r w:rsidR="00000000">
        <w:rPr>
          <w:rFonts w:ascii="Calibri" w:hAnsi="Calibri" w:cs="Arial"/>
          <w:sz w:val="24"/>
          <w:szCs w:val="24"/>
          <w:u w:val="single"/>
        </w:rPr>
        <w:fldChar w:fldCharType="separate"/>
      </w:r>
      <w:r w:rsidRPr="00F13928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0"/>
      <w:r w:rsidRPr="00F13928">
        <w:rPr>
          <w:rFonts w:ascii="Calibri" w:hAnsi="Calibri" w:cs="Arial"/>
          <w:sz w:val="24"/>
          <w:szCs w:val="24"/>
          <w:u w:val="single"/>
        </w:rPr>
        <w:t>:</w:t>
      </w:r>
    </w:p>
    <w:p w14:paraId="00DD9EDB" w14:textId="499FA5EA" w:rsidR="006B6AF3" w:rsidRPr="00F13928" w:rsidRDefault="006B6AF3" w:rsidP="006B6AF3">
      <w:pPr>
        <w:ind w:firstLine="708"/>
        <w:rPr>
          <w:rStyle w:val="Fett"/>
          <w:rFonts w:asciiTheme="minorHAnsi" w:hAnsiTheme="minorHAnsi"/>
          <w:sz w:val="24"/>
          <w:szCs w:val="24"/>
        </w:rPr>
      </w:pPr>
      <w:r w:rsidRPr="00F13928">
        <w:rPr>
          <w:rFonts w:asciiTheme="minorHAnsi" w:hAnsiTheme="minorHAnsi"/>
          <w:sz w:val="24"/>
          <w:szCs w:val="24"/>
        </w:rPr>
        <w:t>Vor- und Zuname:</w:t>
      </w:r>
      <w:r w:rsidRPr="00F13928">
        <w:rPr>
          <w:rFonts w:asciiTheme="minorHAnsi" w:hAnsiTheme="minorHAnsi"/>
          <w:sz w:val="24"/>
          <w:szCs w:val="24"/>
        </w:rPr>
        <w:tab/>
      </w:r>
      <w:r w:rsidRPr="00F13928">
        <w:rPr>
          <w:rFonts w:asciiTheme="minorHAnsi" w:hAnsiTheme="minorHAnsi"/>
          <w:sz w:val="24"/>
          <w:szCs w:val="24"/>
        </w:rPr>
        <w:tab/>
      </w:r>
      <w:r w:rsidR="00E94595">
        <w:rPr>
          <w:rFonts w:asciiTheme="minorHAnsi" w:hAnsiTheme="minorHAnsi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result w:val="11"/>
              <w:listEntry w:val="Nicole Adolf"/>
              <w:listEntry w:val="Tanja Barth"/>
              <w:listEntry w:val="Ulrike Bruhn"/>
              <w:listEntry w:val="Biruta Henkel"/>
              <w:listEntry w:val="Britta Herzog"/>
              <w:listEntry w:val="Franziska Janele"/>
              <w:listEntry w:val="Pia Kreuder"/>
              <w:listEntry w:val="Julia Matz"/>
              <w:listEntry w:val="Andrea Nowak"/>
              <w:listEntry w:val="Tina Pfeiffer"/>
              <w:listEntry w:val="Franziska Richter"/>
              <w:listEntry w:val="Jörg Rüger"/>
              <w:listEntry w:val="Carolin Schmidt"/>
              <w:listEntry w:val="Silke Schwarz"/>
              <w:listEntry w:val="Andrea Weiß"/>
            </w:ddList>
          </w:ffData>
        </w:fldChar>
      </w:r>
      <w:bookmarkStart w:id="1" w:name="Dropdown4"/>
      <w:r w:rsidR="00E94595">
        <w:rPr>
          <w:rFonts w:asciiTheme="minorHAnsi" w:hAnsiTheme="minorHAnsi"/>
          <w:sz w:val="24"/>
          <w:szCs w:val="24"/>
        </w:rPr>
        <w:instrText xml:space="preserve"> FORMDROPDOWN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="00E94595">
        <w:rPr>
          <w:rFonts w:asciiTheme="minorHAnsi" w:hAnsiTheme="minorHAnsi"/>
          <w:sz w:val="24"/>
          <w:szCs w:val="24"/>
        </w:rPr>
        <w:fldChar w:fldCharType="end"/>
      </w:r>
      <w:bookmarkEnd w:id="1"/>
    </w:p>
    <w:p w14:paraId="5123E8B7" w14:textId="6F39BDB9" w:rsidR="006B6AF3" w:rsidRPr="00F13928" w:rsidRDefault="006B6AF3" w:rsidP="00C30951">
      <w:pPr>
        <w:tabs>
          <w:tab w:val="left" w:pos="3544"/>
          <w:tab w:val="left" w:pos="5741"/>
        </w:tabs>
        <w:spacing w:before="120" w:line="300" w:lineRule="atLeast"/>
        <w:ind w:firstLine="709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t xml:space="preserve">Dienstbezeichnung: </w:t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result w:val="1"/>
              <w:listEntry w:val="Rektorin a.A."/>
              <w:listEntry w:val="Rektor a.A."/>
              <w:listEntry w:val="Rektorin e.G."/>
              <w:listEntry w:val="Rektor e.G."/>
              <w:listEntry w:val="Lehrerin"/>
              <w:listEntry w:val="Lehrer"/>
            </w:ddList>
          </w:ffData>
        </w:fldChar>
      </w:r>
      <w:bookmarkStart w:id="2" w:name="Dropdown5"/>
      <w:r w:rsidRPr="00F13928">
        <w:rPr>
          <w:rFonts w:ascii="Calibri" w:hAnsi="Calibri" w:cs="Arial"/>
          <w:sz w:val="24"/>
          <w:szCs w:val="24"/>
        </w:rPr>
        <w:instrText xml:space="preserve"> FORMDROPDOWN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F13928">
        <w:rPr>
          <w:rFonts w:ascii="Calibri" w:hAnsi="Calibri" w:cs="Arial"/>
          <w:sz w:val="24"/>
          <w:szCs w:val="24"/>
        </w:rPr>
        <w:fldChar w:fldCharType="end"/>
      </w:r>
      <w:bookmarkEnd w:id="2"/>
      <w:r w:rsidR="00C30951" w:rsidRPr="00F13928">
        <w:rPr>
          <w:rFonts w:ascii="Calibri" w:hAnsi="Calibri" w:cs="Arial"/>
          <w:sz w:val="24"/>
          <w:szCs w:val="24"/>
        </w:rPr>
        <w:tab/>
      </w:r>
    </w:p>
    <w:p w14:paraId="69A384F2" w14:textId="77777777" w:rsidR="006B6AF3" w:rsidRPr="00F13928" w:rsidRDefault="006B6AF3" w:rsidP="006B6AF3">
      <w:pPr>
        <w:tabs>
          <w:tab w:val="left" w:pos="2835"/>
        </w:tabs>
        <w:spacing w:before="120" w:line="300" w:lineRule="atLeast"/>
        <w:rPr>
          <w:rFonts w:ascii="Calibri" w:hAnsi="Calibri" w:cs="Arial"/>
          <w:sz w:val="24"/>
          <w:szCs w:val="24"/>
          <w:u w:val="single"/>
        </w:rPr>
      </w:pPr>
      <w:r w:rsidRPr="00F13928">
        <w:rPr>
          <w:rFonts w:ascii="Calibri" w:hAnsi="Calibri" w:cs="Arial"/>
          <w:sz w:val="24"/>
          <w:szCs w:val="24"/>
          <w:u w:val="single"/>
        </w:rPr>
        <w:t>Lehrkraft i. V.:</w:t>
      </w:r>
    </w:p>
    <w:p w14:paraId="41302828" w14:textId="77777777" w:rsidR="006B6AF3" w:rsidRPr="00F13928" w:rsidRDefault="006B6AF3" w:rsidP="006B6AF3">
      <w:pPr>
        <w:tabs>
          <w:tab w:val="left" w:pos="709"/>
        </w:tabs>
        <w:spacing w:before="120" w:line="300" w:lineRule="atLeast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tab/>
        <w:t>Vor- und Zuname:</w:t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3" w:name="Text1"/>
      <w:r w:rsidRPr="00F13928">
        <w:rPr>
          <w:rFonts w:ascii="Calibri" w:hAnsi="Calibri" w:cs="Arial"/>
          <w:sz w:val="24"/>
          <w:szCs w:val="24"/>
        </w:rPr>
        <w:instrText xml:space="preserve"> FORMTEXT </w:instrText>
      </w:r>
      <w:r w:rsidRPr="00F13928">
        <w:rPr>
          <w:rFonts w:ascii="Calibri" w:hAnsi="Calibri" w:cs="Arial"/>
          <w:sz w:val="24"/>
          <w:szCs w:val="24"/>
        </w:rPr>
      </w:r>
      <w:r w:rsidRPr="00F13928">
        <w:rPr>
          <w:rFonts w:ascii="Calibri" w:hAnsi="Calibri" w:cs="Arial"/>
          <w:sz w:val="24"/>
          <w:szCs w:val="24"/>
        </w:rPr>
        <w:fldChar w:fldCharType="separate"/>
      </w:r>
      <w:r w:rsidR="005A46B0">
        <w:rPr>
          <w:rFonts w:ascii="Calibri" w:hAnsi="Calibri" w:cs="Arial"/>
          <w:sz w:val="24"/>
          <w:szCs w:val="24"/>
        </w:rPr>
        <w:t> </w:t>
      </w:r>
      <w:r w:rsidR="005A46B0">
        <w:rPr>
          <w:rFonts w:ascii="Calibri" w:hAnsi="Calibri" w:cs="Arial"/>
          <w:sz w:val="24"/>
          <w:szCs w:val="24"/>
        </w:rPr>
        <w:t> </w:t>
      </w:r>
      <w:r w:rsidR="005A46B0">
        <w:rPr>
          <w:rFonts w:ascii="Calibri" w:hAnsi="Calibri" w:cs="Arial"/>
          <w:sz w:val="24"/>
          <w:szCs w:val="24"/>
        </w:rPr>
        <w:t> </w:t>
      </w:r>
      <w:r w:rsidR="005A46B0">
        <w:rPr>
          <w:rFonts w:ascii="Calibri" w:hAnsi="Calibri" w:cs="Arial"/>
          <w:sz w:val="24"/>
          <w:szCs w:val="24"/>
        </w:rPr>
        <w:t> </w:t>
      </w:r>
      <w:r w:rsidR="005A46B0">
        <w:rPr>
          <w:rFonts w:ascii="Calibri" w:hAnsi="Calibri" w:cs="Arial"/>
          <w:sz w:val="24"/>
          <w:szCs w:val="24"/>
        </w:rPr>
        <w:t> </w:t>
      </w:r>
      <w:r w:rsidRPr="00F13928">
        <w:rPr>
          <w:rFonts w:ascii="Calibri" w:hAnsi="Calibri" w:cs="Arial"/>
          <w:sz w:val="24"/>
          <w:szCs w:val="24"/>
        </w:rPr>
        <w:fldChar w:fldCharType="end"/>
      </w:r>
      <w:bookmarkEnd w:id="3"/>
    </w:p>
    <w:p w14:paraId="6F81641D" w14:textId="77777777" w:rsidR="006B6AF3" w:rsidRPr="00F13928" w:rsidRDefault="006B6AF3" w:rsidP="006B6AF3">
      <w:pPr>
        <w:tabs>
          <w:tab w:val="left" w:pos="2835"/>
          <w:tab w:val="left" w:pos="3544"/>
        </w:tabs>
        <w:spacing w:before="120" w:line="300" w:lineRule="atLeast"/>
        <w:ind w:firstLine="709"/>
        <w:rPr>
          <w:rFonts w:ascii="Calibri" w:hAnsi="Calibri" w:cs="Arial"/>
          <w:sz w:val="24"/>
          <w:szCs w:val="24"/>
          <w:u w:val="single"/>
        </w:rPr>
      </w:pPr>
      <w:r w:rsidRPr="00F13928">
        <w:rPr>
          <w:rFonts w:ascii="Calibri" w:hAnsi="Calibri" w:cs="Arial"/>
          <w:sz w:val="24"/>
          <w:szCs w:val="24"/>
        </w:rPr>
        <w:t>Ausbildungsschule:</w:t>
      </w:r>
      <w:r w:rsid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4" w:name="Text2"/>
      <w:r w:rsidRPr="00F13928">
        <w:rPr>
          <w:rFonts w:ascii="Calibri" w:hAnsi="Calibri" w:cs="Arial"/>
          <w:sz w:val="24"/>
          <w:szCs w:val="24"/>
        </w:rPr>
        <w:instrText xml:space="preserve"> FORMTEXT </w:instrText>
      </w:r>
      <w:r w:rsidRPr="00F13928">
        <w:rPr>
          <w:rFonts w:ascii="Calibri" w:hAnsi="Calibri" w:cs="Arial"/>
          <w:sz w:val="24"/>
          <w:szCs w:val="24"/>
        </w:rPr>
      </w:r>
      <w:r w:rsidRPr="00F13928">
        <w:rPr>
          <w:rFonts w:ascii="Calibri" w:hAnsi="Calibri" w:cs="Arial"/>
          <w:sz w:val="24"/>
          <w:szCs w:val="24"/>
        </w:rPr>
        <w:fldChar w:fldCharType="separate"/>
      </w:r>
      <w:r w:rsidRPr="00F13928">
        <w:rPr>
          <w:rFonts w:ascii="Calibri" w:hAnsi="Calibri" w:cs="Arial"/>
          <w:noProof/>
          <w:sz w:val="24"/>
          <w:szCs w:val="24"/>
        </w:rPr>
        <w:t> </w:t>
      </w:r>
      <w:r w:rsidRPr="00F13928">
        <w:rPr>
          <w:rFonts w:ascii="Calibri" w:hAnsi="Calibri" w:cs="Arial"/>
          <w:noProof/>
          <w:sz w:val="24"/>
          <w:szCs w:val="24"/>
        </w:rPr>
        <w:t> </w:t>
      </w:r>
      <w:r w:rsidRPr="00F13928">
        <w:rPr>
          <w:rFonts w:ascii="Calibri" w:hAnsi="Calibri" w:cs="Arial"/>
          <w:noProof/>
          <w:sz w:val="24"/>
          <w:szCs w:val="24"/>
        </w:rPr>
        <w:t> </w:t>
      </w:r>
      <w:r w:rsidRPr="00F13928">
        <w:rPr>
          <w:rFonts w:ascii="Calibri" w:hAnsi="Calibri" w:cs="Arial"/>
          <w:noProof/>
          <w:sz w:val="24"/>
          <w:szCs w:val="24"/>
        </w:rPr>
        <w:t> </w:t>
      </w:r>
      <w:r w:rsidRPr="00F13928">
        <w:rPr>
          <w:rFonts w:ascii="Calibri" w:hAnsi="Calibri" w:cs="Arial"/>
          <w:noProof/>
          <w:sz w:val="24"/>
          <w:szCs w:val="24"/>
        </w:rPr>
        <w:t> </w:t>
      </w:r>
      <w:r w:rsidRPr="00F13928"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51EAA7B7" w14:textId="77777777" w:rsidR="00AA366E" w:rsidRDefault="006B6AF3" w:rsidP="00382194">
      <w:pPr>
        <w:tabs>
          <w:tab w:val="left" w:pos="6663"/>
        </w:tabs>
        <w:spacing w:before="240" w:after="120" w:line="276" w:lineRule="auto"/>
        <w:rPr>
          <w:rFonts w:ascii="Calibri" w:hAnsi="Calibri" w:cs="Arial"/>
          <w:sz w:val="28"/>
          <w:szCs w:val="28"/>
          <w:u w:val="single"/>
        </w:rPr>
        <w:sectPr w:rsidR="00AA366E" w:rsidSect="006B6A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3" w:bottom="1134" w:left="1417" w:header="708" w:footer="708" w:gutter="0"/>
          <w:cols w:space="708"/>
          <w:titlePg/>
          <w:docGrid w:linePitch="360"/>
        </w:sectPr>
      </w:pPr>
      <w:r w:rsidRPr="00F13928">
        <w:rPr>
          <w:rFonts w:ascii="Calibri" w:hAnsi="Calibri" w:cs="Arial"/>
          <w:sz w:val="24"/>
          <w:szCs w:val="24"/>
          <w:u w:val="single"/>
        </w:rPr>
        <w:t xml:space="preserve">Thema der </w:t>
      </w:r>
      <w:r w:rsidR="00F13928" w:rsidRPr="00F13928">
        <w:rPr>
          <w:rFonts w:ascii="Calibri" w:hAnsi="Calibri" w:cs="Arial"/>
          <w:sz w:val="24"/>
          <w:szCs w:val="24"/>
          <w:u w:val="single"/>
        </w:rPr>
        <w:t>pädagogischen Fac</w:t>
      </w:r>
      <w:r w:rsidRPr="00F13928">
        <w:rPr>
          <w:rFonts w:ascii="Calibri" w:hAnsi="Calibri" w:cs="Arial"/>
          <w:sz w:val="24"/>
          <w:szCs w:val="24"/>
          <w:u w:val="single"/>
        </w:rPr>
        <w:t>ha</w:t>
      </w:r>
      <w:r w:rsidR="00F13928" w:rsidRPr="00F13928">
        <w:rPr>
          <w:rFonts w:ascii="Calibri" w:hAnsi="Calibri" w:cs="Arial"/>
          <w:sz w:val="24"/>
          <w:szCs w:val="24"/>
          <w:u w:val="single"/>
        </w:rPr>
        <w:t>rbeit</w:t>
      </w:r>
    </w:p>
    <w:p w14:paraId="323108FF" w14:textId="77777777" w:rsidR="00F13928" w:rsidRPr="00F13928" w:rsidRDefault="00F13928" w:rsidP="006B6AF3">
      <w:pPr>
        <w:spacing w:line="276" w:lineRule="auto"/>
        <w:jc w:val="both"/>
        <w:rPr>
          <w:rFonts w:ascii="Calibri" w:hAnsi="Calibri" w:cs="Arial"/>
          <w:sz w:val="24"/>
          <w:szCs w:val="24"/>
        </w:rPr>
        <w:sectPr w:rsidR="00F13928" w:rsidRPr="00F13928" w:rsidSect="00AA366E">
          <w:type w:val="continuous"/>
          <w:pgSz w:w="11906" w:h="16838"/>
          <w:pgMar w:top="1417" w:right="1133" w:bottom="1134" w:left="1417" w:header="708" w:footer="708" w:gutter="0"/>
          <w:cols w:space="708"/>
          <w:formProt w:val="0"/>
          <w:titlePg/>
          <w:docGrid w:linePitch="360"/>
        </w:sectPr>
      </w:pPr>
    </w:p>
    <w:p w14:paraId="1E32FF99" w14:textId="77777777" w:rsidR="00797E21" w:rsidRPr="00F13928" w:rsidRDefault="00AA366E" w:rsidP="00382194">
      <w:pPr>
        <w:tabs>
          <w:tab w:val="left" w:pos="6663"/>
        </w:tabs>
        <w:spacing w:before="120" w:after="120" w:line="276" w:lineRule="auto"/>
        <w:rPr>
          <w:rFonts w:ascii="Calibri" w:hAnsi="Calibri" w:cs="Arial"/>
          <w:sz w:val="24"/>
          <w:szCs w:val="24"/>
          <w:u w:val="single"/>
        </w:rPr>
        <w:sectPr w:rsidR="00797E21" w:rsidRPr="00F13928" w:rsidSect="00AA366E">
          <w:type w:val="continuous"/>
          <w:pgSz w:w="11906" w:h="16838"/>
          <w:pgMar w:top="1417" w:right="1133" w:bottom="1134" w:left="1417" w:header="708" w:footer="708" w:gutter="0"/>
          <w:cols w:space="708"/>
          <w:titlePg/>
          <w:docGrid w:linePitch="360"/>
        </w:sectPr>
      </w:pPr>
      <w:r w:rsidRPr="00F13928">
        <w:rPr>
          <w:rFonts w:ascii="Calibri" w:hAnsi="Calibri" w:cs="Arial"/>
          <w:sz w:val="24"/>
          <w:szCs w:val="24"/>
          <w:u w:val="single"/>
        </w:rPr>
        <w:t>Beurteilung d</w:t>
      </w:r>
      <w:r w:rsidR="006B6AF3" w:rsidRPr="00F13928">
        <w:rPr>
          <w:rFonts w:ascii="Calibri" w:hAnsi="Calibri" w:cs="Arial"/>
          <w:sz w:val="24"/>
          <w:szCs w:val="24"/>
          <w:u w:val="single"/>
        </w:rPr>
        <w:t>er pädagogischen Facharbeit gem. § 40 a Abs. 2</w:t>
      </w:r>
      <w:r w:rsidR="00797E21" w:rsidRPr="00F13928">
        <w:rPr>
          <w:rFonts w:ascii="Calibri" w:hAnsi="Calibri" w:cs="Arial"/>
          <w:sz w:val="24"/>
          <w:szCs w:val="24"/>
          <w:u w:val="single"/>
        </w:rPr>
        <w:t xml:space="preserve"> HL</w:t>
      </w:r>
      <w:r w:rsidR="00F13928">
        <w:rPr>
          <w:rFonts w:ascii="Calibri" w:hAnsi="Calibri" w:cs="Arial"/>
          <w:sz w:val="24"/>
          <w:szCs w:val="24"/>
          <w:u w:val="single"/>
        </w:rPr>
        <w:t>bG</w:t>
      </w:r>
    </w:p>
    <w:p w14:paraId="258445B5" w14:textId="77777777" w:rsidR="00F13928" w:rsidRPr="0094774F" w:rsidRDefault="00F13928" w:rsidP="00F13928">
      <w:pPr>
        <w:tabs>
          <w:tab w:val="left" w:pos="6663"/>
        </w:tabs>
        <w:spacing w:line="276" w:lineRule="auto"/>
        <w:jc w:val="both"/>
        <w:rPr>
          <w:rFonts w:ascii="Calibri" w:hAnsi="Calibri" w:cs="Arial"/>
          <w:sz w:val="24"/>
          <w:szCs w:val="24"/>
        </w:rPr>
        <w:sectPr w:rsidR="00F13928" w:rsidRPr="0094774F" w:rsidSect="00AA366E">
          <w:type w:val="continuous"/>
          <w:pgSz w:w="11906" w:h="16838"/>
          <w:pgMar w:top="1417" w:right="1133" w:bottom="1134" w:left="1417" w:header="708" w:footer="708" w:gutter="0"/>
          <w:cols w:space="708"/>
          <w:formProt w:val="0"/>
          <w:titlePg/>
          <w:docGrid w:linePitch="360"/>
        </w:sectPr>
      </w:pPr>
    </w:p>
    <w:p w14:paraId="5E730246" w14:textId="77777777" w:rsidR="006B6AF3" w:rsidRPr="00F13928" w:rsidRDefault="009D1C7D" w:rsidP="00BF7E48">
      <w:pPr>
        <w:tabs>
          <w:tab w:val="left" w:pos="6663"/>
        </w:tabs>
        <w:spacing w:before="120" w:line="276" w:lineRule="auto"/>
        <w:rPr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  <w:u w:val="single"/>
        </w:rPr>
        <w:t>A</w:t>
      </w:r>
      <w:r w:rsidR="006B6AF3" w:rsidRPr="00F13928">
        <w:rPr>
          <w:rFonts w:ascii="Calibri" w:hAnsi="Calibri" w:cs="Arial"/>
          <w:sz w:val="24"/>
          <w:szCs w:val="24"/>
          <w:u w:val="single"/>
        </w:rPr>
        <w:t>bschließende Bewertung nach § 24 Abs. 1 HLbG</w:t>
      </w:r>
    </w:p>
    <w:p w14:paraId="7D2B293E" w14:textId="77777777" w:rsidR="006B6AF3" w:rsidRPr="00F13928" w:rsidRDefault="006B6AF3" w:rsidP="006B6AF3">
      <w:pPr>
        <w:tabs>
          <w:tab w:val="left" w:pos="6663"/>
        </w:tabs>
        <w:spacing w:line="300" w:lineRule="atLeast"/>
        <w:rPr>
          <w:rFonts w:ascii="Calibri" w:hAnsi="Calibri" w:cs="Arial"/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2354"/>
        <w:gridCol w:w="1134"/>
        <w:gridCol w:w="1275"/>
        <w:gridCol w:w="1843"/>
        <w:gridCol w:w="709"/>
      </w:tblGrid>
      <w:tr w:rsidR="006B6AF3" w:rsidRPr="00F13928" w14:paraId="069EB7D9" w14:textId="77777777" w:rsidTr="00C30951">
        <w:tc>
          <w:tcPr>
            <w:tcW w:w="1582" w:type="dxa"/>
            <w:shd w:val="clear" w:color="auto" w:fill="auto"/>
            <w:vAlign w:val="center"/>
          </w:tcPr>
          <w:p w14:paraId="7BDA2C5A" w14:textId="77777777" w:rsidR="006B6AF3" w:rsidRPr="00F13928" w:rsidRDefault="006B6AF3" w:rsidP="00C30951">
            <w:pPr>
              <w:spacing w:before="60" w:after="60" w:line="30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3928">
              <w:rPr>
                <w:rFonts w:ascii="Calibri" w:hAnsi="Calibri" w:cs="Arial"/>
                <w:sz w:val="24"/>
                <w:szCs w:val="24"/>
              </w:rPr>
              <w:t>Notenstufe: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BE46A35" w14:textId="77777777" w:rsidR="006B6AF3" w:rsidRPr="00F13928" w:rsidRDefault="006B6AF3" w:rsidP="00C30951">
            <w:pPr>
              <w:spacing w:before="60" w:after="60" w:line="300" w:lineRule="atLeast"/>
              <w:rPr>
                <w:rFonts w:ascii="Calibri" w:hAnsi="Calibri" w:cs="Arial"/>
                <w:sz w:val="24"/>
                <w:szCs w:val="24"/>
              </w:rPr>
            </w:pPr>
            <w:r w:rsidRPr="00F13928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hr gut"/>
                    <w:listEntry w:val="gut"/>
                    <w:listEntry w:val="befriedigend"/>
                    <w:listEntry w:val="ausreichend"/>
                    <w:listEntry w:val="mangelhaft"/>
                    <w:listEntry w:val="ungenügend"/>
                  </w:ddList>
                </w:ffData>
              </w:fldChar>
            </w:r>
            <w:bookmarkStart w:id="8" w:name="Dropdown1"/>
            <w:r w:rsidRPr="00F13928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24"/>
                <w:szCs w:val="24"/>
              </w:rPr>
            </w:r>
            <w:r w:rsidR="0000000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13928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  <w:vAlign w:val="center"/>
          </w:tcPr>
          <w:p w14:paraId="04CB7AA7" w14:textId="77777777" w:rsidR="006B6AF3" w:rsidRPr="00F13928" w:rsidRDefault="006B6AF3" w:rsidP="00C30951">
            <w:pPr>
              <w:spacing w:before="60" w:after="60" w:line="30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3928">
              <w:rPr>
                <w:rFonts w:ascii="Calibri" w:hAnsi="Calibri" w:cs="Arial"/>
                <w:sz w:val="24"/>
                <w:szCs w:val="24"/>
              </w:rPr>
              <w:t>Punkte: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2D14D7" w14:textId="77777777" w:rsidR="006B6AF3" w:rsidRPr="00F13928" w:rsidRDefault="006B6AF3" w:rsidP="00C30951">
            <w:pPr>
              <w:spacing w:before="60" w:after="60" w:line="300" w:lineRule="atLeast"/>
              <w:rPr>
                <w:rFonts w:ascii="Calibri" w:hAnsi="Calibri" w:cs="Arial"/>
                <w:sz w:val="24"/>
                <w:szCs w:val="24"/>
              </w:rPr>
            </w:pPr>
            <w:r w:rsidRPr="00F13928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5"/>
                    <w:listEntry w:val="14"/>
                    <w:listEntry w:val="13"/>
                    <w:listEntry w:val="12"/>
                    <w:listEntry w:val="11"/>
                    <w:listEntry w:val="10"/>
                    <w:listEntry w:val="09"/>
                    <w:listEntry w:val="08"/>
                    <w:listEntry w:val="07"/>
                    <w:listEntry w:val="06"/>
                    <w:listEntry w:val="05"/>
                    <w:listEntry w:val="04"/>
                    <w:listEntry w:val="03"/>
                    <w:listEntry w:val="02"/>
                    <w:listEntry w:val="01"/>
                    <w:listEntry w:val="0"/>
                  </w:ddList>
                </w:ffData>
              </w:fldChar>
            </w:r>
            <w:bookmarkStart w:id="9" w:name="Dropdown2"/>
            <w:r w:rsidRPr="00F13928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24"/>
                <w:szCs w:val="24"/>
              </w:rPr>
            </w:r>
            <w:r w:rsidR="0000000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13928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auto"/>
            <w:vAlign w:val="center"/>
          </w:tcPr>
          <w:p w14:paraId="15852A1D" w14:textId="77777777" w:rsidR="006B6AF3" w:rsidRPr="00F13928" w:rsidRDefault="006B6AF3" w:rsidP="00C30951">
            <w:pPr>
              <w:spacing w:before="60" w:after="60" w:line="30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13928">
              <w:rPr>
                <w:rFonts w:ascii="Calibri" w:hAnsi="Calibri" w:cs="Arial"/>
                <w:sz w:val="24"/>
                <w:szCs w:val="24"/>
              </w:rPr>
              <w:t>Dezimalnote: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D623E" w14:textId="77777777" w:rsidR="006B6AF3" w:rsidRPr="00F13928" w:rsidRDefault="00C86747" w:rsidP="00C30951">
            <w:pPr>
              <w:spacing w:before="60" w:after="60" w:line="300" w:lineRule="atLeas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helpText w:type="text" w:val="15P  -  1,0       7P  -  3,33&#10;14P  -  1,0       6P  -  3,66&#10;13P  -  1,33     5P  -  4,0&#10;12P  -  1,66     4P  -  4,33&#10;11P  -  2,0       3P  -  4,66&#10;10P  -  2,33     2P  -  5,0 &#10;  9P  -  2,66     1P  -  5,33&#10;  8P  -  3,0       0P  -  6,0"/>
                  <w:ddList>
                    <w:listEntry w:val="1,0"/>
                    <w:listEntry w:val="1,33"/>
                    <w:listEntry w:val="1,66"/>
                    <w:listEntry w:val="2,0"/>
                    <w:listEntry w:val="2,33"/>
                    <w:listEntry w:val="2,66"/>
                    <w:listEntry w:val="3,0"/>
                    <w:listEntry w:val="3,33"/>
                    <w:listEntry w:val="3,66"/>
                    <w:listEntry w:val="4,0"/>
                    <w:listEntry w:val="4,33"/>
                    <w:listEntry w:val="4,66"/>
                    <w:listEntry w:val="5,0"/>
                    <w:listEntry w:val="5,33"/>
                    <w:listEntry w:val="6,0"/>
                  </w:ddList>
                </w:ffData>
              </w:fldChar>
            </w:r>
            <w:bookmarkStart w:id="10" w:name="Dropdown3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24"/>
                <w:szCs w:val="24"/>
              </w:rPr>
            </w:r>
            <w:r w:rsidR="0000000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1FFB2B6" w14:textId="77777777" w:rsidR="006B6AF3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</w:p>
    <w:p w14:paraId="1977B069" w14:textId="77777777" w:rsidR="0060765D" w:rsidRPr="00F13928" w:rsidRDefault="0060765D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</w:p>
    <w:p w14:paraId="1FB759C7" w14:textId="77777777" w:rsidR="006B6AF3" w:rsidRPr="00F13928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</w:p>
    <w:p w14:paraId="418837A0" w14:textId="77777777" w:rsidR="00F52C43" w:rsidRDefault="006B6AF3" w:rsidP="006B6AF3">
      <w:pPr>
        <w:tabs>
          <w:tab w:val="left" w:pos="4962"/>
        </w:tabs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11" w:name="Text5"/>
      <w:r w:rsidRPr="00F13928">
        <w:rPr>
          <w:rFonts w:ascii="Calibri" w:hAnsi="Calibri" w:cs="Arial"/>
          <w:sz w:val="24"/>
          <w:szCs w:val="24"/>
        </w:rPr>
        <w:instrText xml:space="preserve"> FORMTEXT </w:instrText>
      </w:r>
      <w:r w:rsidRPr="00F13928">
        <w:rPr>
          <w:rFonts w:ascii="Calibri" w:hAnsi="Calibri" w:cs="Arial"/>
          <w:sz w:val="24"/>
          <w:szCs w:val="24"/>
        </w:rPr>
      </w:r>
      <w:r w:rsidRPr="00F13928">
        <w:rPr>
          <w:rFonts w:ascii="Calibri" w:hAnsi="Calibri" w:cs="Arial"/>
          <w:sz w:val="24"/>
          <w:szCs w:val="24"/>
        </w:rPr>
        <w:fldChar w:fldCharType="separate"/>
      </w:r>
    </w:p>
    <w:p w14:paraId="57FBF285" w14:textId="7BF6ABE4" w:rsidR="006B6AF3" w:rsidRPr="00F13928" w:rsidRDefault="006B6AF3" w:rsidP="006B6AF3">
      <w:pPr>
        <w:tabs>
          <w:tab w:val="left" w:pos="4962"/>
        </w:tabs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fldChar w:fldCharType="end"/>
      </w:r>
      <w:bookmarkEnd w:id="11"/>
      <w:r w:rsidRPr="00F13928">
        <w:rPr>
          <w:rFonts w:ascii="Calibri" w:hAnsi="Calibri" w:cs="Arial"/>
          <w:sz w:val="24"/>
          <w:szCs w:val="24"/>
        </w:rPr>
        <w:tab/>
        <w:t>_____________________________</w:t>
      </w:r>
    </w:p>
    <w:p w14:paraId="7793C03D" w14:textId="77777777" w:rsidR="006B6AF3" w:rsidRPr="00F13928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t>(Ort, Datum)</w:t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="00D92E50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  <w:t>(</w:t>
      </w:r>
      <w:r w:rsidRPr="00F13928">
        <w:rPr>
          <w:rFonts w:ascii="Calibri" w:hAnsi="Calibri" w:cs="Arial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Gutachterin"/>
              <w:listEntry w:val="Gutachter"/>
            </w:ddList>
          </w:ffData>
        </w:fldChar>
      </w:r>
      <w:bookmarkStart w:id="12" w:name="Dropdown7"/>
      <w:r w:rsidRPr="00F13928">
        <w:rPr>
          <w:rFonts w:ascii="Calibri" w:hAnsi="Calibri" w:cs="Arial"/>
          <w:sz w:val="24"/>
          <w:szCs w:val="24"/>
        </w:rPr>
        <w:instrText xml:space="preserve"> FORMDROPDOWN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F13928">
        <w:rPr>
          <w:rFonts w:ascii="Calibri" w:hAnsi="Calibri" w:cs="Arial"/>
          <w:sz w:val="24"/>
          <w:szCs w:val="24"/>
        </w:rPr>
        <w:fldChar w:fldCharType="end"/>
      </w:r>
      <w:bookmarkEnd w:id="12"/>
      <w:r w:rsidRPr="00F13928">
        <w:rPr>
          <w:rFonts w:ascii="Calibri" w:hAnsi="Calibri" w:cs="Arial"/>
          <w:sz w:val="24"/>
          <w:szCs w:val="24"/>
        </w:rPr>
        <w:t>)</w:t>
      </w:r>
    </w:p>
    <w:p w14:paraId="7A42E1E3" w14:textId="77777777" w:rsidR="006B6AF3" w:rsidRPr="00F13928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tab/>
      </w:r>
    </w:p>
    <w:p w14:paraId="72E0B9DF" w14:textId="77777777" w:rsidR="006B6AF3" w:rsidRPr="00F13928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t>Das Gutachten wurde mir gemäß § 46 Abs. 6 HLbGDV zur Kenntnis gegeben.</w:t>
      </w:r>
      <w:r w:rsidRPr="00F13928">
        <w:rPr>
          <w:rFonts w:ascii="Calibri" w:hAnsi="Calibri" w:cs="Arial"/>
          <w:sz w:val="24"/>
          <w:szCs w:val="24"/>
        </w:rPr>
        <w:tab/>
        <w:t xml:space="preserve"> </w:t>
      </w:r>
    </w:p>
    <w:p w14:paraId="32479C52" w14:textId="77777777" w:rsidR="006B6AF3" w:rsidRPr="00F13928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t xml:space="preserve">Eine </w:t>
      </w:r>
      <w:r w:rsidR="00093C2B">
        <w:rPr>
          <w:rFonts w:ascii="Calibri" w:hAnsi="Calibri" w:cs="Arial"/>
          <w:sz w:val="24"/>
          <w:szCs w:val="24"/>
        </w:rPr>
        <w:t>Kopie</w:t>
      </w:r>
      <w:r w:rsidRPr="00F13928">
        <w:rPr>
          <w:rFonts w:ascii="Calibri" w:hAnsi="Calibri" w:cs="Arial"/>
          <w:sz w:val="24"/>
          <w:szCs w:val="24"/>
        </w:rPr>
        <w:t xml:space="preserve"> des Gutachtens wurde mir gemäß § 46 Abs. 6 HLbGDV ausgehändigt.</w:t>
      </w:r>
    </w:p>
    <w:p w14:paraId="0044B675" w14:textId="77777777" w:rsidR="006B6AF3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</w:p>
    <w:p w14:paraId="6718509D" w14:textId="77777777" w:rsidR="0060765D" w:rsidRPr="00F13928" w:rsidRDefault="0060765D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</w:p>
    <w:p w14:paraId="2AD97406" w14:textId="77777777" w:rsidR="006B6AF3" w:rsidRPr="00F13928" w:rsidRDefault="006B6AF3" w:rsidP="006B6AF3">
      <w:pPr>
        <w:tabs>
          <w:tab w:val="left" w:pos="4962"/>
        </w:tabs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noProof/>
          <w:sz w:val="24"/>
          <w:szCs w:val="24"/>
        </w:rPr>
        <w:softHyphen/>
      </w:r>
      <w:r w:rsidRPr="00F13928">
        <w:rPr>
          <w:rFonts w:ascii="Calibri" w:hAnsi="Calibri" w:cs="Arial"/>
          <w:noProof/>
          <w:sz w:val="24"/>
          <w:szCs w:val="24"/>
        </w:rPr>
        <w:softHyphen/>
      </w:r>
      <w:r w:rsidRPr="00F13928">
        <w:rPr>
          <w:rFonts w:ascii="Calibri" w:hAnsi="Calibri" w:cs="Arial"/>
          <w:noProof/>
          <w:sz w:val="24"/>
          <w:szCs w:val="24"/>
        </w:rPr>
        <w:softHyphen/>
      </w:r>
      <w:r w:rsidRPr="00F13928">
        <w:rPr>
          <w:rFonts w:ascii="Calibri" w:hAnsi="Calibri" w:cs="Arial"/>
          <w:noProof/>
          <w:sz w:val="24"/>
          <w:szCs w:val="24"/>
        </w:rPr>
        <w:softHyphen/>
        <w:t>____________________________</w:t>
      </w:r>
      <w:r w:rsidRPr="00F13928">
        <w:rPr>
          <w:rFonts w:ascii="Calibri" w:hAnsi="Calibri" w:cs="Arial"/>
          <w:sz w:val="24"/>
          <w:szCs w:val="24"/>
        </w:rPr>
        <w:tab/>
        <w:t>_____________________________</w:t>
      </w:r>
    </w:p>
    <w:p w14:paraId="7344DC00" w14:textId="77777777" w:rsidR="006B6AF3" w:rsidRPr="00F13928" w:rsidRDefault="006B6AF3" w:rsidP="006B6AF3">
      <w:pPr>
        <w:spacing w:line="300" w:lineRule="atLeast"/>
        <w:jc w:val="both"/>
        <w:rPr>
          <w:rFonts w:ascii="Calibri" w:hAnsi="Calibri" w:cs="Arial"/>
          <w:sz w:val="24"/>
          <w:szCs w:val="24"/>
        </w:rPr>
      </w:pPr>
      <w:r w:rsidRPr="00F13928">
        <w:rPr>
          <w:rFonts w:ascii="Calibri" w:hAnsi="Calibri" w:cs="Arial"/>
          <w:sz w:val="24"/>
          <w:szCs w:val="24"/>
        </w:rPr>
        <w:t>(Ort, Datum)</w:t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="00D92E50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</w:r>
      <w:r w:rsidRPr="00F13928">
        <w:rPr>
          <w:rFonts w:ascii="Calibri" w:hAnsi="Calibri" w:cs="Arial"/>
          <w:sz w:val="24"/>
          <w:szCs w:val="24"/>
        </w:rPr>
        <w:tab/>
        <w:t>(Lehrkraft im Vorbereitungsdienst)</w:t>
      </w:r>
    </w:p>
    <w:p w14:paraId="33B8D354" w14:textId="77777777" w:rsidR="003970E7" w:rsidRPr="00F13928" w:rsidRDefault="003970E7">
      <w:pPr>
        <w:rPr>
          <w:sz w:val="24"/>
          <w:szCs w:val="24"/>
        </w:rPr>
      </w:pPr>
    </w:p>
    <w:sectPr w:rsidR="003970E7" w:rsidRPr="00F13928" w:rsidSect="00AA366E">
      <w:headerReference w:type="first" r:id="rId13"/>
      <w:type w:val="continuous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4991" w14:textId="77777777" w:rsidR="0070302E" w:rsidRDefault="0070302E" w:rsidP="008C160B">
      <w:r>
        <w:separator/>
      </w:r>
    </w:p>
  </w:endnote>
  <w:endnote w:type="continuationSeparator" w:id="0">
    <w:p w14:paraId="6AFA2BEC" w14:textId="77777777" w:rsidR="0070302E" w:rsidRDefault="0070302E" w:rsidP="008C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981D" w14:textId="77777777" w:rsidR="00F52C43" w:rsidRDefault="00F52C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2490" w14:textId="77777777" w:rsidR="00C30951" w:rsidRDefault="00C30951" w:rsidP="006B6AF3">
    <w:pPr>
      <w:pStyle w:val="Fuzeile"/>
      <w:jc w:val="right"/>
    </w:pPr>
    <w:r w:rsidRPr="005728B2">
      <w:rPr>
        <w:rFonts w:ascii="Calibri Light" w:hAnsi="Calibri Light"/>
        <w:color w:val="5B9BD5"/>
      </w:rPr>
      <w:t xml:space="preserve">S. </w:t>
    </w:r>
    <w:r w:rsidRPr="005728B2">
      <w:rPr>
        <w:rFonts w:ascii="Comic Sans MS" w:hAnsi="Comic Sans MS"/>
        <w:color w:val="5B9BD5"/>
      </w:rPr>
      <w:fldChar w:fldCharType="begin"/>
    </w:r>
    <w:r w:rsidRPr="005728B2">
      <w:rPr>
        <w:rFonts w:ascii="Comic Sans MS" w:hAnsi="Comic Sans MS"/>
        <w:color w:val="5B9BD5"/>
      </w:rPr>
      <w:instrText>PAGE    \* MERGEFORMAT</w:instrText>
    </w:r>
    <w:r w:rsidRPr="005728B2">
      <w:rPr>
        <w:rFonts w:ascii="Comic Sans MS" w:hAnsi="Comic Sans MS"/>
        <w:color w:val="5B9BD5"/>
      </w:rPr>
      <w:fldChar w:fldCharType="separate"/>
    </w:r>
    <w:r w:rsidR="00FC70FC" w:rsidRPr="00FC70FC">
      <w:rPr>
        <w:rFonts w:ascii="Calibri Light" w:hAnsi="Calibri Light"/>
        <w:noProof/>
        <w:color w:val="5B9BD5"/>
      </w:rPr>
      <w:t>2</w:t>
    </w:r>
    <w:r w:rsidRPr="005728B2">
      <w:rPr>
        <w:rFonts w:ascii="Calibri Light" w:hAnsi="Calibri Light"/>
        <w:color w:val="5B9BD5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1CC6D2" wp14:editId="2A0446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13" name="Rechtec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499741" id="Rechteck 13" o:spid="_x0000_s1026" style="position:absolute;margin-left:0;margin-top:0;width:579.9pt;height:750.3pt;z-index:2516695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CwhgIAAAUFAAAOAAAAZHJzL2Uyb0RvYy54bWysVEtv2zAMvg/YfxB0X52kedWoUwR9DAOy&#10;tlg79MzIUixUr0lKnO7Xj5KdNut2GuaDQIoUHx8/+vxirxXZcR+kNRUdngwo4YbZWppNRb8/3nya&#10;UxIimBqUNbyiLzzQi8XHD+etK/nINlbV3BMMYkLZuoo2MbqyKAJruIZwYh03aBTWa4io+k1Re2gx&#10;ulbFaDCYFq31tfOW8RDw9qoz0kWOLwRn8U6IwCNRFcXaYj59PtfpLBbnUG48uEayvgz4hyo0SINJ&#10;X0NdQQSy9fKPUFoyb4MV8YRZXVghJOO5B+xmOHjXzUMDjudeEJzgXmEK/y8su93deyJrnN0pJQY0&#10;zugbZ03k7JngFeLTulCi24O796nD4FaWPQc0FL9ZkhJ6n73wOvlif2SfwX55BZvvI2F4OTudjmen&#10;OBOGtrPJaD4f5nEUUB6eOx/iZ241SUJFPU4zgwy7VYipACgPLimbsTdSqTxRZUiLLU3mswkmACSW&#10;UBBR1A5bDWZDCagNMpZFn0MGq2SdnucW/WZ9qTzZAbLmenY9vZ5mJ7XVX23dXU8G+CV4sIjQ+Xfy&#10;caBU3RWEpnuSc3SM0zIi7ZXUFZ2nQIdIyqT8PBO37/EN1yStbf2CA/O2Y3Jw7EZikhWEeA8eqYuA&#10;4jrGOzyEsgiC7SVKGut//u0++SOj0EpJi6uAAP3YgueUqC8GuXY2HI/T7mRlPJmNUPHHlvWxxWz1&#10;pUXchrj4jmUx+Ud1EIW3+gm3dpmyogkMw9zdKHrlMnYrinvP+HKZ3XBfHMSVeXAsBU84JXgf90/g&#10;Xc+QiOS6tYe1gfIdUTrfjirLbbRCZha94dpzGnctz7L/L6RlPtaz19vfa/ELAAD//wMAUEsDBBQA&#10;BgAIAAAAIQAjXxZc2gAAAAcBAAAPAAAAZHJzL2Rvd25yZXYueG1sTI/BTsNADETvSPzDykjc6KbQ&#10;ojZkUyEEB7gl8AFu1iRps940u22Tv8flAhfL1lgzb7LN6Dp1oiG0ng3MZwko4srblmsDX59vdytQ&#10;ISJb7DyTgYkCbPLrqwxT689c0KmMtRITDikaaGLsU61D1ZDDMPM9sWjffnAY5RxqbQc8i7nr9H2S&#10;PGqHLUtCgz29NFTty6MzUCxePzp6nwoq94eHcTp43O0WxtzejM9PoCKN8e8ZLviCDrkwbf2RbVCd&#10;ASkSf+dFmy/X0mMr21JCQeeZ/s+f/wAAAP//AwBQSwECLQAUAAYACAAAACEAtoM4kv4AAADhAQAA&#10;EwAAAAAAAAAAAAAAAAAAAAAAW0NvbnRlbnRfVHlwZXNdLnhtbFBLAQItABQABgAIAAAAIQA4/SH/&#10;1gAAAJQBAAALAAAAAAAAAAAAAAAAAC8BAABfcmVscy8ucmVsc1BLAQItABQABgAIAAAAIQBSyrCw&#10;hgIAAAUFAAAOAAAAAAAAAAAAAAAAAC4CAABkcnMvZTJvRG9jLnhtbFBLAQItABQABgAIAAAAIQAj&#10;XxZc2gAAAAcBAAAPAAAAAAAAAAAAAAAAAOA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B1F0" w14:textId="77777777" w:rsidR="00C30951" w:rsidRDefault="00C3095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00F4DF" wp14:editId="6FBEF8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htec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5480B3" id="Rechteck 452" o:spid="_x0000_s1026" style="position:absolute;margin-left:0;margin-top:0;width:579.9pt;height:750.3pt;z-index:2516684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VtiAIAAAcFAAAOAAAAZHJzL2Uyb0RvYy54bWysVEtv2zAMvg/YfxB0X52kedWoUwR9DAOy&#10;tlg79MzIUixUr0lKnO7Xj5KdNut2GuaDQIoUHx8/+vxirxXZcR+kNRUdngwo4YbZWppNRb8/3nya&#10;UxIimBqUNbyiLzzQi8XHD+etK/nINlbV3BMMYkLZuoo2MbqyKAJruIZwYh03aBTWa4io+k1Re2gx&#10;ulbFaDCYFq31tfOW8RDw9qoz0kWOLwRn8U6IwCNRFcXaYj59PtfpLBbnUG48uEayvgz4hyo0SINJ&#10;X0NdQQSy9fKPUFoyb4MV8YRZXVghJOO5B+xmOHjXzUMDjudeEJzgXmEK/y8su93deyLrio4nI0oM&#10;aBzSN86ayNkzSXeIUOtCiY4P7t6nHoNbWfYc0FD8ZklK6H32wuvkix2SfYb75RVuvo+E4eXsdDqe&#10;neJUGNrOJqP5fJgHUkB5eO58iJ+51SQJFfU4zwwz7FYhpgKgPLikbMbeSKXyTJUhLRJyMp9NMAEg&#10;tYSCiKJ22GwwG0pAbZCzLPocMlgl6/Q8t+g360vlyQ6QN9ez6+n1NDuprf5q6+56MsAvwYNFhM6/&#10;k48DpequIDTdk5yj45yWEYmvpK7oPAU6RFIm5eeZun2Pb7gmaW3rFxyZtx2Xg2M3EpOsIMR78Ehe&#10;BBQXMt7hIZRFEGwvUdJY//Nv98kfOYVWSlpcBgToxxY8p0R9Mci2s+F4nLYnK+PJbISKP7asjy1m&#10;qy8t4jbE1Xcsi8k/qoMovNVPuLfLlBVNYBjm7kbRK5exW1LcfMaXy+yGG+MgrsyDYyl4winB+7h/&#10;Au96hkQk1609LA6U74jS+XZUWW6jFTKz6A3XntO4bXmW/Z8hrfOxnr3e/l+LXwAAAP//AwBQSwME&#10;FAAGAAgAAAAhACNfFlzaAAAABwEAAA8AAABkcnMvZG93bnJldi54bWxMj8FOw0AMRO9I/MPKSNzo&#10;ptCiNmRTIQQHuCXwAW7WJGmz3jS7bZO/x+UCF8vWWDNvss3oOnWiIbSeDcxnCSjiytuWawNfn293&#10;K1AhIlvsPJOBiQJs8uurDFPrz1zQqYy1EhMOKRpoYuxTrUPVkMMw8z2xaN9+cBjlHGptBzyLuev0&#10;fZI8aoctS0KDPb00VO3LozNQLF4/OnqfCir3h4dxOnjc7RbG3N6Mz0+gIo3x7xku+IIOuTBt/ZFt&#10;UJ0BKRJ/50WbL9fSYyvbUkJB55n+z5//AAAA//8DAFBLAQItABQABgAIAAAAIQC2gziS/gAAAOEB&#10;AAATAAAAAAAAAAAAAAAAAAAAAABbQ29udGVudF9UeXBlc10ueG1sUEsBAi0AFAAGAAgAAAAhADj9&#10;If/WAAAAlAEAAAsAAAAAAAAAAAAAAAAALwEAAF9yZWxzLy5yZWxzUEsBAi0AFAAGAAgAAAAhAEzt&#10;tW2IAgAABwUAAA4AAAAAAAAAAAAAAAAALgIAAGRycy9lMm9Eb2MueG1sUEsBAi0AFAAGAAgAAAAh&#10;ACNfFlzaAAAABwEAAA8AAAAAAAAAAAAAAAAA4g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E32A" w14:textId="77777777" w:rsidR="0070302E" w:rsidRDefault="0070302E" w:rsidP="008C160B">
      <w:r>
        <w:separator/>
      </w:r>
    </w:p>
  </w:footnote>
  <w:footnote w:type="continuationSeparator" w:id="0">
    <w:p w14:paraId="27321554" w14:textId="77777777" w:rsidR="0070302E" w:rsidRDefault="0070302E" w:rsidP="008C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B876" w14:textId="77777777" w:rsidR="00F52C43" w:rsidRDefault="00F52C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0536" w14:textId="77777777" w:rsidR="00F52C43" w:rsidRDefault="00F52C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613" w14:textId="77777777" w:rsidR="00C63414" w:rsidRDefault="00C63414" w:rsidP="00C63414">
    <w:pPr>
      <w:pStyle w:val="KopfICI"/>
      <w:framePr w:h="0" w:hSpace="0" w:wrap="auto" w:vAnchor="margin" w:hAnchor="text" w:xAlign="left" w:yAlign="inline"/>
      <w:spacing w:line="240" w:lineRule="auto"/>
      <w:rPr>
        <w:color w:val="00359A"/>
        <w:sz w:val="23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108B90F" wp14:editId="46B02ED1">
          <wp:simplePos x="0" y="0"/>
          <wp:positionH relativeFrom="column">
            <wp:posOffset>5101590</wp:posOffset>
          </wp:positionH>
          <wp:positionV relativeFrom="paragraph">
            <wp:posOffset>19050</wp:posOffset>
          </wp:positionV>
          <wp:extent cx="836295" cy="1083945"/>
          <wp:effectExtent l="0" t="0" r="190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SW"/>
    <w:bookmarkStart w:id="6" w:name="Color"/>
    <w:r>
      <w:rPr>
        <w:color w:val="00359A"/>
        <w:sz w:val="23"/>
      </w:rPr>
      <w:t xml:space="preserve">Hessische Lehrkräfteakademie </w:t>
    </w:r>
  </w:p>
  <w:p w14:paraId="1CCB35FD" w14:textId="77777777" w:rsidR="00C63414" w:rsidRDefault="00C63414" w:rsidP="00C63414">
    <w:pPr>
      <w:pStyle w:val="Kopfzeile"/>
      <w:rPr>
        <w:rFonts w:ascii="Arial" w:hAnsi="Arial" w:cs="Arial"/>
        <w:bCs/>
        <w:sz w:val="23"/>
      </w:rPr>
    </w:pPr>
    <w:bookmarkStart w:id="7" w:name="Kopf"/>
    <w:bookmarkEnd w:id="5"/>
    <w:bookmarkEnd w:id="6"/>
    <w:bookmarkEnd w:id="7"/>
    <w:r>
      <w:rPr>
        <w:rFonts w:ascii="Arial" w:hAnsi="Arial" w:cs="Arial"/>
        <w:bCs/>
        <w:sz w:val="23"/>
      </w:rPr>
      <w:t>Studienseminar für Grund-, Haupt-, Real- und Förderschulen</w:t>
    </w:r>
    <w:r w:rsidR="00273A7E">
      <w:rPr>
        <w:rFonts w:ascii="Arial" w:hAnsi="Arial" w:cs="Arial"/>
        <w:bCs/>
        <w:sz w:val="23"/>
      </w:rPr>
      <w:t xml:space="preserve"> in Fulda</w:t>
    </w:r>
    <w:r w:rsidR="00273A7E">
      <w:rPr>
        <w:rFonts w:ascii="Arial" w:hAnsi="Arial" w:cs="Arial"/>
        <w:bCs/>
        <w:sz w:val="23"/>
      </w:rPr>
      <w:br/>
    </w:r>
    <w:r>
      <w:rPr>
        <w:rFonts w:ascii="Arial" w:hAnsi="Arial" w:cs="Arial"/>
        <w:bCs/>
        <w:sz w:val="23"/>
      </w:rPr>
      <w:t>mit Außenstelle in Bad Hersfeld</w:t>
    </w:r>
  </w:p>
  <w:p w14:paraId="3AE2F1A5" w14:textId="77777777" w:rsidR="00C30951" w:rsidRDefault="00C30951" w:rsidP="006B6AF3">
    <w:pPr>
      <w:pStyle w:val="Kopfzeile"/>
    </w:pPr>
  </w:p>
  <w:p w14:paraId="2F5D0C67" w14:textId="77777777" w:rsidR="00C30951" w:rsidRDefault="00C30951" w:rsidP="006B6AF3">
    <w:pPr>
      <w:pStyle w:val="Kopfzeile"/>
    </w:pPr>
  </w:p>
  <w:p w14:paraId="1FB18D82" w14:textId="77777777" w:rsidR="00C30951" w:rsidRDefault="00C30951" w:rsidP="006B6AF3">
    <w:pPr>
      <w:pStyle w:val="Kopfzeile"/>
    </w:pPr>
  </w:p>
  <w:p w14:paraId="798E6FA4" w14:textId="77777777" w:rsidR="00C30951" w:rsidRDefault="00C30951" w:rsidP="006B6AF3">
    <w:pPr>
      <w:pStyle w:val="Kopfzeile"/>
    </w:pPr>
  </w:p>
  <w:p w14:paraId="685DE85A" w14:textId="77777777" w:rsidR="00C30951" w:rsidRDefault="00C30951" w:rsidP="006B6AF3"/>
  <w:p w14:paraId="75A7B59C" w14:textId="77777777" w:rsidR="00C30951" w:rsidRPr="001770C1" w:rsidRDefault="00C30951" w:rsidP="006B6A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tabs>
        <w:tab w:val="left" w:pos="5387"/>
      </w:tabs>
      <w:spacing w:line="200" w:lineRule="exact"/>
      <w:jc w:val="center"/>
      <w:rPr>
        <w:rFonts w:ascii="Calibri" w:hAnsi="Calibri" w:cs="Arial"/>
        <w:sz w:val="32"/>
        <w:szCs w:val="32"/>
      </w:rPr>
    </w:pPr>
  </w:p>
  <w:p w14:paraId="3DEF179C" w14:textId="77777777" w:rsidR="00C30951" w:rsidRPr="001770C1" w:rsidRDefault="00C30951" w:rsidP="006B6A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tabs>
        <w:tab w:val="left" w:pos="5387"/>
      </w:tabs>
      <w:jc w:val="center"/>
      <w:rPr>
        <w:rFonts w:ascii="Calibri" w:hAnsi="Calibri" w:cs="Arial"/>
        <w:sz w:val="32"/>
        <w:szCs w:val="32"/>
      </w:rPr>
    </w:pPr>
    <w:r w:rsidRPr="001770C1">
      <w:rPr>
        <w:rFonts w:ascii="Calibri" w:hAnsi="Calibri" w:cs="Arial"/>
        <w:sz w:val="32"/>
        <w:szCs w:val="32"/>
      </w:rPr>
      <w:t>Gutachten über die pädagogische Facharbeit</w:t>
    </w:r>
  </w:p>
  <w:p w14:paraId="250F9A79" w14:textId="06385E43" w:rsidR="008B10F5" w:rsidRPr="008B145D" w:rsidRDefault="00F52C43" w:rsidP="008B14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tabs>
        <w:tab w:val="left" w:pos="5387"/>
      </w:tabs>
      <w:spacing w:line="200" w:lineRule="exact"/>
      <w:rPr>
        <w:rFonts w:asciiTheme="minorHAnsi" w:hAnsiTheme="minorHAnsi" w:cstheme="minorHAnsi"/>
      </w:rPr>
    </w:pPr>
    <w:r w:rsidRPr="008B145D">
      <w:rPr>
        <w:rFonts w:asciiTheme="minorHAnsi" w:hAnsiTheme="minorHAnsi" w:cstheme="minorHAnsi"/>
      </w:rPr>
      <w:t>gemäß Hessisches Lehr</w:t>
    </w:r>
    <w:r>
      <w:rPr>
        <w:rFonts w:asciiTheme="minorHAnsi" w:hAnsiTheme="minorHAnsi" w:cstheme="minorHAnsi"/>
      </w:rPr>
      <w:t>kräfte</w:t>
    </w:r>
    <w:r w:rsidRPr="008B145D">
      <w:rPr>
        <w:rFonts w:asciiTheme="minorHAnsi" w:hAnsiTheme="minorHAnsi" w:cstheme="minorHAnsi"/>
      </w:rPr>
      <w:t xml:space="preserve">bildungsgesetz (HLbG) </w:t>
    </w:r>
    <w:r w:rsidRPr="00310C07">
      <w:rPr>
        <w:rFonts w:asciiTheme="minorHAnsi" w:hAnsiTheme="minorHAnsi" w:cstheme="minorHAnsi"/>
      </w:rPr>
      <w:t>in der Fassung vom 28. September 2011 (GVBl. I 2011, 590), zuletzt geändert durch Artikel 1 des Gesetzes vom 13. Mai 2022 (GVBl. S. 286) i. V. m. der Verordnung zur Durchführung des Hessischen Lehr</w:t>
    </w:r>
    <w:r>
      <w:rPr>
        <w:rFonts w:asciiTheme="minorHAnsi" w:hAnsiTheme="minorHAnsi" w:cstheme="minorHAnsi"/>
      </w:rPr>
      <w:t>kräfte</w:t>
    </w:r>
    <w:r w:rsidRPr="00310C07">
      <w:rPr>
        <w:rFonts w:asciiTheme="minorHAnsi" w:hAnsiTheme="minorHAnsi" w:cstheme="minorHAnsi"/>
      </w:rPr>
      <w:t>bildungsgesetzes (HLbGDV) vom 28. September 2011 (GVBl. I 2011, 615), zuletzt geändert durch Artikel 4 des Gesetzes vom 13. Mai 2022 (GVBl. S. 286)</w:t>
    </w:r>
    <w:r>
      <w:rPr>
        <w:rFonts w:asciiTheme="minorHAnsi" w:hAnsiTheme="minorHAnsi" w:cstheme="minorHAnsi"/>
      </w:rPr>
      <w:t>.</w:t>
    </w:r>
  </w:p>
  <w:p w14:paraId="62A5CCFA" w14:textId="77777777" w:rsidR="00C30951" w:rsidRDefault="00C30951" w:rsidP="006B6AF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0AA0" w14:textId="77777777" w:rsidR="00FC70FC" w:rsidRDefault="00FC70FC" w:rsidP="006B6A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0B"/>
    <w:rsid w:val="00006E3D"/>
    <w:rsid w:val="00032609"/>
    <w:rsid w:val="000520C7"/>
    <w:rsid w:val="0005454C"/>
    <w:rsid w:val="00081B1C"/>
    <w:rsid w:val="00093C2B"/>
    <w:rsid w:val="000950CB"/>
    <w:rsid w:val="00124C1D"/>
    <w:rsid w:val="001F0221"/>
    <w:rsid w:val="001F7DD4"/>
    <w:rsid w:val="002335DA"/>
    <w:rsid w:val="00250D94"/>
    <w:rsid w:val="00273A7E"/>
    <w:rsid w:val="002D0E7B"/>
    <w:rsid w:val="002E3D94"/>
    <w:rsid w:val="002E6F08"/>
    <w:rsid w:val="00323B66"/>
    <w:rsid w:val="003241DE"/>
    <w:rsid w:val="00354B83"/>
    <w:rsid w:val="00362B83"/>
    <w:rsid w:val="00382194"/>
    <w:rsid w:val="003970E7"/>
    <w:rsid w:val="00397B51"/>
    <w:rsid w:val="003B0A51"/>
    <w:rsid w:val="003B5313"/>
    <w:rsid w:val="003B78A6"/>
    <w:rsid w:val="003B797F"/>
    <w:rsid w:val="003C41CD"/>
    <w:rsid w:val="00401E80"/>
    <w:rsid w:val="00411988"/>
    <w:rsid w:val="00427BBB"/>
    <w:rsid w:val="00462FF6"/>
    <w:rsid w:val="0049454D"/>
    <w:rsid w:val="004D2565"/>
    <w:rsid w:val="004F7699"/>
    <w:rsid w:val="00502EB3"/>
    <w:rsid w:val="00514D41"/>
    <w:rsid w:val="0055541C"/>
    <w:rsid w:val="00573DB6"/>
    <w:rsid w:val="00590B03"/>
    <w:rsid w:val="005A46B0"/>
    <w:rsid w:val="005B4CF6"/>
    <w:rsid w:val="005D2C87"/>
    <w:rsid w:val="0060765D"/>
    <w:rsid w:val="00615B1E"/>
    <w:rsid w:val="00624EAF"/>
    <w:rsid w:val="00645A31"/>
    <w:rsid w:val="00653636"/>
    <w:rsid w:val="006601F0"/>
    <w:rsid w:val="00664E5F"/>
    <w:rsid w:val="00671DF6"/>
    <w:rsid w:val="006847E0"/>
    <w:rsid w:val="006865E8"/>
    <w:rsid w:val="00690346"/>
    <w:rsid w:val="006B6AF3"/>
    <w:rsid w:val="006D6D7E"/>
    <w:rsid w:val="0070302E"/>
    <w:rsid w:val="00723A7A"/>
    <w:rsid w:val="00745AC6"/>
    <w:rsid w:val="00766171"/>
    <w:rsid w:val="00774891"/>
    <w:rsid w:val="00797E21"/>
    <w:rsid w:val="00821BD7"/>
    <w:rsid w:val="00821E43"/>
    <w:rsid w:val="00827564"/>
    <w:rsid w:val="00832CC4"/>
    <w:rsid w:val="00852820"/>
    <w:rsid w:val="008A4831"/>
    <w:rsid w:val="008B10F5"/>
    <w:rsid w:val="008B145D"/>
    <w:rsid w:val="008C160B"/>
    <w:rsid w:val="008D1DEA"/>
    <w:rsid w:val="008D7D04"/>
    <w:rsid w:val="008F6DB5"/>
    <w:rsid w:val="00923965"/>
    <w:rsid w:val="009239B2"/>
    <w:rsid w:val="009334D5"/>
    <w:rsid w:val="0094774F"/>
    <w:rsid w:val="00971C8C"/>
    <w:rsid w:val="009D1C7D"/>
    <w:rsid w:val="009E06D1"/>
    <w:rsid w:val="009F61E7"/>
    <w:rsid w:val="00A263D6"/>
    <w:rsid w:val="00A50E89"/>
    <w:rsid w:val="00A7713B"/>
    <w:rsid w:val="00AA366E"/>
    <w:rsid w:val="00AB11AB"/>
    <w:rsid w:val="00AC419E"/>
    <w:rsid w:val="00AF0519"/>
    <w:rsid w:val="00B061A4"/>
    <w:rsid w:val="00B447CC"/>
    <w:rsid w:val="00B66D9B"/>
    <w:rsid w:val="00B71D87"/>
    <w:rsid w:val="00B75A22"/>
    <w:rsid w:val="00B943ED"/>
    <w:rsid w:val="00BF7E48"/>
    <w:rsid w:val="00C151BA"/>
    <w:rsid w:val="00C30951"/>
    <w:rsid w:val="00C63414"/>
    <w:rsid w:val="00C80601"/>
    <w:rsid w:val="00C83750"/>
    <w:rsid w:val="00C86747"/>
    <w:rsid w:val="00CE73DA"/>
    <w:rsid w:val="00D055DA"/>
    <w:rsid w:val="00D350F5"/>
    <w:rsid w:val="00D52801"/>
    <w:rsid w:val="00D67E47"/>
    <w:rsid w:val="00D92E50"/>
    <w:rsid w:val="00D9791E"/>
    <w:rsid w:val="00DC4DAA"/>
    <w:rsid w:val="00E1429C"/>
    <w:rsid w:val="00E36318"/>
    <w:rsid w:val="00E3781E"/>
    <w:rsid w:val="00E66DDB"/>
    <w:rsid w:val="00E76408"/>
    <w:rsid w:val="00E858F5"/>
    <w:rsid w:val="00E94595"/>
    <w:rsid w:val="00EE153D"/>
    <w:rsid w:val="00F13928"/>
    <w:rsid w:val="00F1552E"/>
    <w:rsid w:val="00F168A3"/>
    <w:rsid w:val="00F451FA"/>
    <w:rsid w:val="00F52C43"/>
    <w:rsid w:val="00F638FE"/>
    <w:rsid w:val="00F702E2"/>
    <w:rsid w:val="00F8130D"/>
    <w:rsid w:val="00FA4451"/>
    <w:rsid w:val="00FC2BBF"/>
    <w:rsid w:val="00FC70FC"/>
    <w:rsid w:val="00FE5A5E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DB139"/>
  <w15:docId w15:val="{893CDB49-0F91-4863-B26D-1659F52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60B"/>
    <w:rPr>
      <w:color w:val="808080"/>
    </w:rPr>
  </w:style>
  <w:style w:type="paragraph" w:styleId="Kopfzeile">
    <w:name w:val="header"/>
    <w:basedOn w:val="Standard"/>
    <w:link w:val="KopfzeileZchn"/>
    <w:unhideWhenUsed/>
    <w:rsid w:val="008C1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160B"/>
  </w:style>
  <w:style w:type="paragraph" w:styleId="Fuzeile">
    <w:name w:val="footer"/>
    <w:basedOn w:val="Standard"/>
    <w:link w:val="FuzeileZchn"/>
    <w:uiPriority w:val="99"/>
    <w:unhideWhenUsed/>
    <w:rsid w:val="008C1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60B"/>
  </w:style>
  <w:style w:type="character" w:styleId="Fett">
    <w:name w:val="Strong"/>
    <w:basedOn w:val="Absatz-Standardschriftart"/>
    <w:qFormat/>
    <w:rsid w:val="006B6AF3"/>
    <w:rPr>
      <w:b/>
      <w:bCs/>
    </w:rPr>
  </w:style>
  <w:style w:type="character" w:customStyle="1" w:styleId="Calibri12">
    <w:name w:val="Calibri12"/>
    <w:basedOn w:val="Absatz-Standardschriftart"/>
    <w:uiPriority w:val="1"/>
    <w:rsid w:val="006B6AF3"/>
    <w:rPr>
      <w:rFonts w:asciiTheme="minorHAnsi" w:hAnsiTheme="minorHAnsi"/>
      <w:sz w:val="24"/>
    </w:rPr>
  </w:style>
  <w:style w:type="paragraph" w:customStyle="1" w:styleId="Calibri11">
    <w:name w:val="Calibri11"/>
    <w:basedOn w:val="Standard"/>
    <w:link w:val="Calibri11Zchn"/>
    <w:autoRedefine/>
    <w:qFormat/>
    <w:rsid w:val="00C30951"/>
    <w:rPr>
      <w:rFonts w:asciiTheme="minorHAnsi" w:hAnsiTheme="minorHAnsi"/>
      <w:sz w:val="24"/>
    </w:rPr>
  </w:style>
  <w:style w:type="character" w:customStyle="1" w:styleId="Calibri11Zchn">
    <w:name w:val="Calibri11 Zchn"/>
    <w:basedOn w:val="Absatz-Standardschriftart"/>
    <w:link w:val="Calibri11"/>
    <w:rsid w:val="00C30951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6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6B0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74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74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7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74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KopfICI">
    <w:name w:val="KopfICI"/>
    <w:basedOn w:val="Standard"/>
    <w:rsid w:val="00C63414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849B-B0AE-4804-9224-6FD7D70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Güttler</dc:creator>
  <cp:lastModifiedBy>Jörg Rüger</cp:lastModifiedBy>
  <cp:revision>12</cp:revision>
  <cp:lastPrinted>2013-11-08T10:53:00Z</cp:lastPrinted>
  <dcterms:created xsi:type="dcterms:W3CDTF">2021-04-25T08:51:00Z</dcterms:created>
  <dcterms:modified xsi:type="dcterms:W3CDTF">2022-10-04T09:16:00Z</dcterms:modified>
</cp:coreProperties>
</file>